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5C" w:rsidRPr="00E06363" w:rsidRDefault="0065365C" w:rsidP="000638E4">
      <w:pPr>
        <w:pStyle w:val="Zkladntext"/>
        <w:spacing w:before="6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</w:t>
      </w:r>
      <w:r w:rsidRPr="00E06363">
        <w:rPr>
          <w:rFonts w:ascii="Times New Roman" w:hAnsi="Times New Roman"/>
          <w:color w:val="000000"/>
        </w:rPr>
        <w:t xml:space="preserve"> sobotu </w:t>
      </w:r>
      <w:r>
        <w:rPr>
          <w:rFonts w:ascii="Times New Roman" w:hAnsi="Times New Roman"/>
          <w:b/>
          <w:color w:val="000000"/>
        </w:rPr>
        <w:t>3.prosince</w:t>
      </w:r>
      <w:r w:rsidRPr="00E06363">
        <w:rPr>
          <w:rFonts w:ascii="Times New Roman" w:hAnsi="Times New Roman"/>
          <w:b/>
          <w:color w:val="000000"/>
        </w:rPr>
        <w:t xml:space="preserve"> 20</w:t>
      </w:r>
      <w:r>
        <w:rPr>
          <w:rFonts w:ascii="Times New Roman" w:hAnsi="Times New Roman"/>
          <w:b/>
          <w:color w:val="000000"/>
        </w:rPr>
        <w:t>11</w:t>
      </w:r>
      <w:r>
        <w:rPr>
          <w:rFonts w:ascii="Times New Roman" w:hAnsi="Times New Roman"/>
          <w:color w:val="000000"/>
        </w:rPr>
        <w:t xml:space="preserve"> se v</w:t>
      </w:r>
      <w:r w:rsidRPr="00E06363">
        <w:rPr>
          <w:rFonts w:ascii="Times New Roman" w:hAnsi="Times New Roman"/>
          <w:color w:val="000000"/>
        </w:rPr>
        <w:t> restaurac</w:t>
      </w:r>
      <w:r>
        <w:rPr>
          <w:rFonts w:ascii="Times New Roman" w:hAnsi="Times New Roman"/>
          <w:color w:val="000000"/>
        </w:rPr>
        <w:t>i</w:t>
      </w:r>
      <w:r w:rsidRPr="00E06363">
        <w:rPr>
          <w:rFonts w:ascii="Times New Roman" w:hAnsi="Times New Roman"/>
          <w:color w:val="000000"/>
        </w:rPr>
        <w:t xml:space="preserve"> “U </w:t>
      </w:r>
      <w:r>
        <w:rPr>
          <w:rFonts w:ascii="Times New Roman" w:hAnsi="Times New Roman"/>
          <w:color w:val="000000"/>
        </w:rPr>
        <w:t>Dana“ uskutečnila v pořadí pětaosmdesátá</w:t>
      </w:r>
    </w:p>
    <w:p w:rsidR="0065365C" w:rsidRPr="00E06363" w:rsidRDefault="0065365C" w:rsidP="00A52627">
      <w:pPr>
        <w:pStyle w:val="Zkladntext"/>
        <w:spacing w:before="240" w:after="240" w:line="240" w:lineRule="atLeast"/>
        <w:jc w:val="center"/>
        <w:rPr>
          <w:rFonts w:ascii="Times New Roman" w:hAnsi="Times New Roman"/>
          <w:b/>
          <w:color w:val="000000"/>
        </w:rPr>
      </w:pPr>
      <w:r w:rsidRPr="000638E4">
        <w:rPr>
          <w:rFonts w:ascii="Times New Roman" w:hAnsi="Times New Roman"/>
          <w:b/>
          <w:caps/>
          <w:color w:val="FF0000"/>
          <w:sz w:val="28"/>
          <w:szCs w:val="28"/>
        </w:rPr>
        <w:t>Výroční valnÁ  hromadA SDH  Útěchov</w:t>
      </w:r>
    </w:p>
    <w:p w:rsidR="0065365C" w:rsidRPr="00E06363" w:rsidRDefault="0065365C" w:rsidP="0065365C">
      <w:pPr>
        <w:pStyle w:val="Zkladntext"/>
        <w:spacing w:before="60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Jednání se zúčastnilo 21 dospělých členů, </w:t>
      </w:r>
      <w:r w:rsidR="00D662B9">
        <w:rPr>
          <w:rFonts w:ascii="Times New Roman" w:hAnsi="Times New Roman"/>
          <w:color w:val="000000"/>
        </w:rPr>
        <w:t>10 mladých hasičů a 4 hosté</w:t>
      </w:r>
      <w:r w:rsidR="000638E4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</w:rPr>
        <w:t>řídilo</w:t>
      </w:r>
      <w:r w:rsidR="000638E4">
        <w:rPr>
          <w:rFonts w:ascii="Times New Roman" w:hAnsi="Times New Roman"/>
          <w:color w:val="000000"/>
        </w:rPr>
        <w:t xml:space="preserve"> se</w:t>
      </w:r>
      <w:r>
        <w:rPr>
          <w:rFonts w:ascii="Times New Roman" w:hAnsi="Times New Roman"/>
          <w:color w:val="000000"/>
        </w:rPr>
        <w:t xml:space="preserve"> tímto </w:t>
      </w:r>
      <w:r w:rsidR="000638E4"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</w:rPr>
        <w:t>rogramem :</w:t>
      </w:r>
    </w:p>
    <w:p w:rsidR="0065365C" w:rsidRPr="00E06363" w:rsidRDefault="0065365C" w:rsidP="0065365C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z</w:t>
      </w:r>
      <w:r w:rsidRPr="00E06363">
        <w:rPr>
          <w:rFonts w:ascii="Times New Roman" w:hAnsi="Times New Roman"/>
          <w:color w:val="000000"/>
        </w:rPr>
        <w:t>ahájení</w:t>
      </w:r>
    </w:p>
    <w:p w:rsidR="0065365C" w:rsidRPr="00E06363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zpr</w:t>
      </w:r>
      <w:r w:rsidRPr="00E06363">
        <w:rPr>
          <w:rFonts w:ascii="Times New Roman" w:hAnsi="Times New Roman"/>
          <w:color w:val="000000"/>
        </w:rPr>
        <w:t xml:space="preserve">áva výboru o činnosti SDH Brno-Útěchov  v roce </w:t>
      </w:r>
      <w:r>
        <w:rPr>
          <w:rFonts w:ascii="Times New Roman" w:hAnsi="Times New Roman"/>
          <w:color w:val="000000"/>
        </w:rPr>
        <w:t>2011</w:t>
      </w:r>
    </w:p>
    <w:p w:rsidR="0065365C" w:rsidRPr="00E06363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z</w:t>
      </w:r>
      <w:r w:rsidRPr="00E06363">
        <w:rPr>
          <w:rFonts w:ascii="Times New Roman" w:hAnsi="Times New Roman"/>
          <w:color w:val="000000"/>
        </w:rPr>
        <w:t xml:space="preserve">práva o hospodaření SDH Brno-Útěchov v roce </w:t>
      </w:r>
      <w:r>
        <w:rPr>
          <w:rFonts w:ascii="Times New Roman" w:hAnsi="Times New Roman"/>
          <w:color w:val="000000"/>
        </w:rPr>
        <w:t>2011</w:t>
      </w:r>
    </w:p>
    <w:p w:rsidR="0065365C" w:rsidRPr="00E06363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z</w:t>
      </w:r>
      <w:r w:rsidRPr="00E06363">
        <w:rPr>
          <w:rFonts w:ascii="Times New Roman" w:hAnsi="Times New Roman"/>
          <w:color w:val="000000"/>
        </w:rPr>
        <w:t>práva Kontrolní a revizní komise SDH Brno-Útěchov</w:t>
      </w:r>
    </w:p>
    <w:p w:rsidR="0065365C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- předání ocenění členům </w:t>
      </w:r>
      <w:r w:rsidRPr="00E06363">
        <w:rPr>
          <w:rFonts w:ascii="Times New Roman" w:hAnsi="Times New Roman"/>
          <w:color w:val="000000"/>
        </w:rPr>
        <w:t xml:space="preserve">SDH Brno-Útěchov     </w:t>
      </w:r>
      <w:r w:rsidRPr="00E06363">
        <w:rPr>
          <w:rFonts w:ascii="Times New Roman" w:hAnsi="Times New Roman"/>
          <w:color w:val="000000"/>
        </w:rPr>
        <w:tab/>
      </w:r>
      <w:r w:rsidRPr="00E06363">
        <w:rPr>
          <w:rFonts w:ascii="Times New Roman" w:hAnsi="Times New Roman"/>
          <w:color w:val="000000"/>
        </w:rPr>
        <w:tab/>
        <w:t xml:space="preserve">  </w:t>
      </w:r>
    </w:p>
    <w:p w:rsidR="0065365C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n</w:t>
      </w:r>
      <w:r w:rsidRPr="00E06363">
        <w:rPr>
          <w:rFonts w:ascii="Times New Roman" w:hAnsi="Times New Roman"/>
          <w:color w:val="000000"/>
        </w:rPr>
        <w:t>ávrh Plánu práce SDH Brno-Útěchov na rok 20</w:t>
      </w:r>
      <w:r>
        <w:rPr>
          <w:rFonts w:ascii="Times New Roman" w:hAnsi="Times New Roman"/>
          <w:color w:val="000000"/>
        </w:rPr>
        <w:t>12</w:t>
      </w:r>
    </w:p>
    <w:p w:rsidR="0065365C" w:rsidRPr="00E06363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d</w:t>
      </w:r>
      <w:r w:rsidRPr="00E06363">
        <w:rPr>
          <w:rFonts w:ascii="Times New Roman" w:hAnsi="Times New Roman"/>
          <w:color w:val="000000"/>
        </w:rPr>
        <w:t>iskuse</w:t>
      </w:r>
    </w:p>
    <w:p w:rsidR="0065365C" w:rsidRPr="00E06363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u</w:t>
      </w:r>
      <w:r w:rsidRPr="00E06363">
        <w:rPr>
          <w:rFonts w:ascii="Times New Roman" w:hAnsi="Times New Roman"/>
          <w:color w:val="000000"/>
        </w:rPr>
        <w:t>snesení</w:t>
      </w:r>
    </w:p>
    <w:p w:rsidR="0065365C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občerstvení, z</w:t>
      </w:r>
      <w:r w:rsidRPr="00E06363">
        <w:rPr>
          <w:rFonts w:ascii="Times New Roman" w:hAnsi="Times New Roman"/>
          <w:color w:val="000000"/>
        </w:rPr>
        <w:t>ávěr</w:t>
      </w:r>
    </w:p>
    <w:p w:rsidR="0065365C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FA22A2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30480</wp:posOffset>
            </wp:positionV>
            <wp:extent cx="4638675" cy="2381250"/>
            <wp:effectExtent l="19050" t="0" r="9525" b="0"/>
            <wp:wrapNone/>
            <wp:docPr id="12" name="Obrázek 11" descr="DSC0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3.JPG"/>
                    <pic:cNvPicPr preferRelativeResize="0"/>
                  </pic:nvPicPr>
                  <pic:blipFill>
                    <a:blip r:embed="rId6" cstate="print"/>
                    <a:srcRect l="8920" t="18347" b="1607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65365C" w:rsidRDefault="0065365C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533ECA">
      <w:pPr>
        <w:pStyle w:val="Zkladntext"/>
        <w:spacing w:line="240" w:lineRule="atLeast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velitel Jiří Hemzal přednáší zprávu o činnosti jednotky SDH</w:t>
      </w: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D662B9" w:rsidRDefault="00D662B9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FA22A2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19685</wp:posOffset>
            </wp:positionV>
            <wp:extent cx="3190875" cy="2400935"/>
            <wp:effectExtent l="0" t="400050" r="0" b="380365"/>
            <wp:wrapNone/>
            <wp:docPr id="14" name="Obrázek 13" descr="DSC0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8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87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8E4" w:rsidRDefault="00FA22A2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34925</wp:posOffset>
            </wp:positionV>
            <wp:extent cx="3181350" cy="2033905"/>
            <wp:effectExtent l="0" t="571500" r="0" b="556895"/>
            <wp:wrapNone/>
            <wp:docPr id="13" name="Obrázek 12" descr="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1.JPG"/>
                    <pic:cNvPicPr preferRelativeResize="0"/>
                  </pic:nvPicPr>
                  <pic:blipFill>
                    <a:blip r:embed="rId8" cstate="print"/>
                    <a:srcRect l="35157" t="41600" r="7508" b="97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35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65365C">
      <w:pPr>
        <w:pStyle w:val="Zkladntext"/>
        <w:spacing w:line="240" w:lineRule="atLeast"/>
        <w:rPr>
          <w:rFonts w:ascii="Times New Roman" w:hAnsi="Times New Roman"/>
          <w:color w:val="000000"/>
        </w:rPr>
      </w:pPr>
    </w:p>
    <w:p w:rsidR="000638E4" w:rsidRDefault="000638E4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Lucie Sáňková hodnotí činnost mladých hasičů</w:t>
      </w:r>
      <w:r w:rsidR="00657CD1">
        <w:rPr>
          <w:rFonts w:ascii="Times New Roman" w:hAnsi="Times New Roman"/>
          <w:color w:val="000000"/>
        </w:rPr>
        <w:t xml:space="preserve">         Zdeněk Sáňka přednáší zprávu kontrolní komise</w:t>
      </w:r>
    </w:p>
    <w:p w:rsidR="00657CD1" w:rsidRDefault="00657CD1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Pr="00465E88" w:rsidRDefault="00465E88" w:rsidP="00465E88">
      <w:pPr>
        <w:pStyle w:val="Zkladntext"/>
        <w:spacing w:before="120" w:after="120" w:line="240" w:lineRule="atLeast"/>
        <w:jc w:val="center"/>
        <w:rPr>
          <w:rFonts w:ascii="Times New Roman" w:hAnsi="Times New Roman"/>
          <w:color w:val="3333CC"/>
        </w:rPr>
      </w:pPr>
      <w:r w:rsidRPr="00465E88">
        <w:rPr>
          <w:rFonts w:ascii="Times New Roman" w:hAnsi="Times New Roman"/>
          <w:color w:val="3333CC"/>
        </w:rPr>
        <w:lastRenderedPageBreak/>
        <w:t>starosta SDH Útěchov</w:t>
      </w:r>
      <w:r>
        <w:rPr>
          <w:rFonts w:ascii="Times New Roman" w:hAnsi="Times New Roman"/>
          <w:color w:val="3333CC"/>
        </w:rPr>
        <w:t xml:space="preserve"> Luděk Pospíšil </w:t>
      </w:r>
      <w:r w:rsidRPr="00465E88">
        <w:rPr>
          <w:rFonts w:ascii="Times New Roman" w:hAnsi="Times New Roman"/>
          <w:color w:val="3333CC"/>
        </w:rPr>
        <w:t>předával ocenění zasloužilým členům sboru</w:t>
      </w:r>
    </w:p>
    <w:p w:rsidR="00465E88" w:rsidRDefault="004E67BF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-1905</wp:posOffset>
            </wp:positionV>
            <wp:extent cx="2947035" cy="2857500"/>
            <wp:effectExtent l="19050" t="0" r="5715" b="0"/>
            <wp:wrapNone/>
            <wp:docPr id="16" name="Obrázek 15" descr="DSC0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81.JPG"/>
                    <pic:cNvPicPr preferRelativeResize="0"/>
                  </pic:nvPicPr>
                  <pic:blipFill>
                    <a:blip r:embed="rId9" cstate="print"/>
                    <a:srcRect l="24944" t="19355" r="23023" b="13306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17145</wp:posOffset>
            </wp:positionV>
            <wp:extent cx="2428875" cy="2867025"/>
            <wp:effectExtent l="19050" t="0" r="9525" b="0"/>
            <wp:wrapNone/>
            <wp:docPr id="15" name="Obrázek 14" descr="DSC0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9.JPG"/>
                    <pic:cNvPicPr preferRelativeResize="0"/>
                  </pic:nvPicPr>
                  <pic:blipFill>
                    <a:blip r:embed="rId10" cstate="print"/>
                    <a:srcRect l="8012" r="35749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Pr="00792155" w:rsidRDefault="00792155" w:rsidP="00792155">
      <w:pPr>
        <w:pStyle w:val="Zkladntext"/>
        <w:spacing w:before="240" w:line="240" w:lineRule="atLeast"/>
        <w:rPr>
          <w:rFonts w:ascii="Times New Roman" w:hAnsi="Times New Roman"/>
          <w:b/>
          <w:color w:val="FFFFFF" w:themeColor="background1"/>
        </w:rPr>
      </w:pPr>
      <w:r w:rsidRPr="00792155">
        <w:rPr>
          <w:rFonts w:ascii="Times New Roman" w:hAnsi="Times New Roman"/>
          <w:b/>
          <w:color w:val="FFFFFF" w:themeColor="background1"/>
        </w:rPr>
        <w:t xml:space="preserve">                               </w:t>
      </w:r>
      <w:r>
        <w:rPr>
          <w:rFonts w:ascii="Times New Roman" w:hAnsi="Times New Roman"/>
          <w:b/>
          <w:color w:val="FFFFFF" w:themeColor="background1"/>
        </w:rPr>
        <w:t xml:space="preserve">          </w:t>
      </w:r>
      <w:r w:rsidRPr="00792155">
        <w:rPr>
          <w:rFonts w:ascii="Times New Roman" w:hAnsi="Times New Roman"/>
          <w:b/>
          <w:color w:val="FFFFFF" w:themeColor="background1"/>
          <w:sz w:val="28"/>
          <w:szCs w:val="28"/>
        </w:rPr>
        <w:t>Lukáš Brablík</w:t>
      </w:r>
      <w:r>
        <w:rPr>
          <w:rFonts w:ascii="Times New Roman" w:hAnsi="Times New Roman"/>
          <w:b/>
          <w:color w:val="FFFFFF" w:themeColor="background1"/>
        </w:rPr>
        <w:t xml:space="preserve">                                            </w:t>
      </w:r>
      <w:r w:rsidRPr="00792155">
        <w:rPr>
          <w:rFonts w:ascii="Times New Roman" w:hAnsi="Times New Roman"/>
          <w:b/>
          <w:color w:val="FF0000"/>
          <w:sz w:val="28"/>
          <w:szCs w:val="28"/>
        </w:rPr>
        <w:t>Antonín Janoušek</w:t>
      </w:r>
    </w:p>
    <w:p w:rsidR="00465E88" w:rsidRDefault="0024688D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231775</wp:posOffset>
            </wp:positionV>
            <wp:extent cx="2219325" cy="2667000"/>
            <wp:effectExtent l="19050" t="0" r="9525" b="0"/>
            <wp:wrapNone/>
            <wp:docPr id="21" name="Obrázek 19" descr="DSC0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82.JPG"/>
                    <pic:cNvPicPr preferRelativeResize="0"/>
                  </pic:nvPicPr>
                  <pic:blipFill>
                    <a:blip r:embed="rId11" cstate="print"/>
                    <a:srcRect l="45505" t="20161" r="514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88" w:rsidRDefault="004E67BF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8890</wp:posOffset>
            </wp:positionV>
            <wp:extent cx="2126615" cy="2638425"/>
            <wp:effectExtent l="19050" t="0" r="6985" b="0"/>
            <wp:wrapNone/>
            <wp:docPr id="19" name="Obrázek 17" descr="DSC0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83.JPG"/>
                    <pic:cNvPicPr preferRelativeResize="0"/>
                  </pic:nvPicPr>
                  <pic:blipFill>
                    <a:blip r:embed="rId12" cstate="print"/>
                    <a:srcRect l="35708" t="23387" r="29425"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8890</wp:posOffset>
            </wp:positionV>
            <wp:extent cx="2438400" cy="2647950"/>
            <wp:effectExtent l="19050" t="0" r="0" b="0"/>
            <wp:wrapNone/>
            <wp:docPr id="17" name="Obrázek 16" descr="DSC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84.JPG"/>
                    <pic:cNvPicPr preferRelativeResize="0"/>
                  </pic:nvPicPr>
                  <pic:blipFill>
                    <a:blip r:embed="rId13" cstate="print"/>
                    <a:srcRect l="35225" t="19153" r="19875" b="157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Default="00465E88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792155" w:rsidRDefault="00792155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465E88" w:rsidRPr="00792155" w:rsidRDefault="00792155" w:rsidP="00533ECA">
      <w:pPr>
        <w:pStyle w:val="Zkladntext"/>
        <w:spacing w:before="120" w:line="240" w:lineRule="atLeast"/>
        <w:rPr>
          <w:rFonts w:ascii="Times New Roman" w:hAnsi="Times New Roman"/>
          <w:b/>
          <w:color w:val="FFFF00"/>
          <w:sz w:val="28"/>
          <w:szCs w:val="28"/>
        </w:rPr>
      </w:pPr>
      <w:r w:rsidRPr="00792155">
        <w:rPr>
          <w:rFonts w:ascii="Times New Roman" w:hAnsi="Times New Roman"/>
          <w:b/>
          <w:color w:val="FFFF00"/>
          <w:sz w:val="28"/>
          <w:szCs w:val="28"/>
        </w:rPr>
        <w:t>Jiřina Pirklová</w:t>
      </w:r>
    </w:p>
    <w:p w:rsidR="00792155" w:rsidRPr="00792155" w:rsidRDefault="00792155" w:rsidP="00533ECA">
      <w:pPr>
        <w:pStyle w:val="Zkladntext"/>
        <w:spacing w:before="120" w:line="240" w:lineRule="atLeast"/>
        <w:rPr>
          <w:rFonts w:ascii="Times New Roman" w:hAnsi="Times New Roman"/>
          <w:color w:val="FFFF00"/>
        </w:rPr>
      </w:pPr>
      <w:r w:rsidRPr="00792155">
        <w:rPr>
          <w:rFonts w:ascii="Times New Roman" w:hAnsi="Times New Roman"/>
          <w:b/>
          <w:color w:val="FFFF00"/>
          <w:sz w:val="28"/>
          <w:szCs w:val="28"/>
        </w:rPr>
        <w:t xml:space="preserve">            Jana Oháňková</w:t>
      </w:r>
      <w:r w:rsidR="00A52627">
        <w:rPr>
          <w:rFonts w:ascii="Times New Roman" w:hAnsi="Times New Roman"/>
          <w:b/>
          <w:color w:val="FFFF00"/>
          <w:sz w:val="28"/>
          <w:szCs w:val="28"/>
        </w:rPr>
        <w:t xml:space="preserve">                     Miloslav Slanina                          Josef Skoupý</w:t>
      </w:r>
    </w:p>
    <w:p w:rsidR="00465E88" w:rsidRDefault="0024688D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179705</wp:posOffset>
            </wp:positionV>
            <wp:extent cx="5614670" cy="1905000"/>
            <wp:effectExtent l="19050" t="0" r="5080" b="0"/>
            <wp:wrapNone/>
            <wp:docPr id="22" name="Obrázek 21" descr="DSC0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75.JPG"/>
                    <pic:cNvPicPr preferRelativeResize="0"/>
                  </pic:nvPicPr>
                  <pic:blipFill>
                    <a:blip r:embed="rId14" cstate="print"/>
                    <a:srcRect t="46774" r="6118" b="1088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CD1" w:rsidRDefault="00657CD1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724F83" w:rsidRDefault="00724F83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724F83" w:rsidRDefault="00724F83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24688D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149225</wp:posOffset>
            </wp:positionV>
            <wp:extent cx="5105400" cy="2019300"/>
            <wp:effectExtent l="19050" t="0" r="0" b="0"/>
            <wp:wrapNone/>
            <wp:docPr id="23" name="Obrázek 22" descr="DSC0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86.JPG"/>
                    <pic:cNvPicPr preferRelativeResize="0"/>
                  </pic:nvPicPr>
                  <pic:blipFill>
                    <a:blip r:embed="rId15" cstate="print"/>
                    <a:srcRect t="23992" r="9827" b="2862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724F83" w:rsidRDefault="00724F83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A52627" w:rsidRDefault="00A52627" w:rsidP="00533ECA">
      <w:pPr>
        <w:pStyle w:val="Zkladntext"/>
        <w:spacing w:before="120" w:line="240" w:lineRule="atLeast"/>
        <w:rPr>
          <w:rFonts w:ascii="Times New Roman" w:hAnsi="Times New Roman"/>
          <w:color w:val="000000"/>
        </w:rPr>
      </w:pPr>
    </w:p>
    <w:p w:rsidR="00317496" w:rsidRDefault="00317496" w:rsidP="00317496">
      <w:pPr>
        <w:pStyle w:val="Zkladntext"/>
        <w:spacing w:before="120" w:line="240" w:lineRule="atLeast"/>
        <w:jc w:val="center"/>
        <w:rPr>
          <w:rFonts w:ascii="Times New Roman" w:hAnsi="Times New Roman"/>
          <w:color w:val="000000"/>
        </w:rPr>
      </w:pPr>
    </w:p>
    <w:sectPr w:rsidR="00317496" w:rsidSect="00465E88">
      <w:headerReference w:type="default" r:id="rId16"/>
      <w:pgSz w:w="11907" w:h="16840" w:code="9"/>
      <w:pgMar w:top="567" w:right="851" w:bottom="284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814" w:rsidRDefault="005D3814" w:rsidP="0065365C">
      <w:r>
        <w:separator/>
      </w:r>
    </w:p>
  </w:endnote>
  <w:endnote w:type="continuationSeparator" w:id="0">
    <w:p w:rsidR="005D3814" w:rsidRDefault="005D3814" w:rsidP="00653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814" w:rsidRDefault="005D3814" w:rsidP="0065365C">
      <w:r>
        <w:separator/>
      </w:r>
    </w:p>
  </w:footnote>
  <w:footnote w:type="continuationSeparator" w:id="0">
    <w:p w:rsidR="005D3814" w:rsidRDefault="005D3814" w:rsidP="00653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5E5" w:rsidRPr="00EE38AD" w:rsidRDefault="00767E10" w:rsidP="003C0E62">
    <w:pPr>
      <w:pStyle w:val="Nadpis1"/>
      <w:spacing w:before="0" w:after="0"/>
      <w:jc w:val="center"/>
      <w:rPr>
        <w:rFonts w:ascii="Times New Roman" w:hAnsi="Times New Roman" w:cs="Times New Roman"/>
        <w:caps/>
        <w:shadow/>
        <w:sz w:val="28"/>
        <w:szCs w:val="28"/>
      </w:rPr>
    </w:pPr>
    <w:r w:rsidRPr="00767E1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439.7pt;margin-top:0;width:52.5pt;height:52.5pt;z-index:251662336">
          <v:imagedata r:id="rId1" o:title="logo SDH Útěchov"/>
          <w10:wrap type="square"/>
        </v:shape>
      </w:pict>
    </w:r>
    <w:r w:rsidRPr="00767E10">
      <w:rPr>
        <w:noProof/>
      </w:rPr>
      <w:pict>
        <v:shape id="_x0000_s1026" type="#_x0000_t75" style="position:absolute;left:0;text-align:left;margin-left:14.5pt;margin-top:5.25pt;width:38.25pt;height:43.5pt;z-index:251661312">
          <v:imagedata r:id="rId2" o:title="logo MČ Útěchov"/>
          <w10:wrap type="square"/>
        </v:shape>
      </w:pict>
    </w:r>
    <w:r w:rsidR="00D21E93" w:rsidRPr="00EE38AD">
      <w:rPr>
        <w:rFonts w:ascii="Times New Roman" w:hAnsi="Times New Roman" w:cs="Times New Roman"/>
        <w:caps/>
        <w:shadow/>
        <w:sz w:val="28"/>
        <w:szCs w:val="28"/>
      </w:rPr>
      <w:t>Sbor dobrovolných hasičů Útěchov</w:t>
    </w:r>
  </w:p>
  <w:p w:rsidR="00A455E5" w:rsidRPr="00EE38AD" w:rsidRDefault="00D21E93" w:rsidP="00B40BC2">
    <w:pPr>
      <w:pStyle w:val="Nadpis1"/>
      <w:tabs>
        <w:tab w:val="left" w:pos="810"/>
        <w:tab w:val="center" w:pos="5244"/>
      </w:tabs>
      <w:spacing w:before="0" w:after="0"/>
      <w:rPr>
        <w:rFonts w:ascii="Times New Roman" w:hAnsi="Times New Roman" w:cs="Times New Roman"/>
        <w:caps/>
        <w:shadow/>
        <w:sz w:val="24"/>
        <w:szCs w:val="24"/>
      </w:rPr>
    </w:pPr>
    <w:r>
      <w:rPr>
        <w:rFonts w:ascii="Times New Roman" w:hAnsi="Times New Roman" w:cs="Times New Roman"/>
        <w:caps/>
        <w:shadow/>
        <w:sz w:val="24"/>
        <w:szCs w:val="24"/>
      </w:rPr>
      <w:tab/>
    </w:r>
    <w:r>
      <w:rPr>
        <w:rFonts w:ascii="Times New Roman" w:hAnsi="Times New Roman" w:cs="Times New Roman"/>
        <w:caps/>
        <w:shadow/>
        <w:sz w:val="24"/>
        <w:szCs w:val="24"/>
      </w:rPr>
      <w:tab/>
    </w:r>
    <w:r w:rsidRPr="00EE38AD">
      <w:rPr>
        <w:rFonts w:ascii="Times New Roman" w:hAnsi="Times New Roman" w:cs="Times New Roman"/>
        <w:caps/>
        <w:shadow/>
        <w:sz w:val="24"/>
        <w:szCs w:val="24"/>
      </w:rPr>
      <w:t>Adamovská 6, 644 00 Brno-Útěchov</w:t>
    </w:r>
  </w:p>
  <w:p w:rsidR="00A455E5" w:rsidRPr="00EE38AD" w:rsidRDefault="00D21E93" w:rsidP="003C0E62">
    <w:pPr>
      <w:jc w:val="center"/>
      <w:rPr>
        <w:b/>
      </w:rPr>
    </w:pPr>
    <w:r w:rsidRPr="00EE38AD">
      <w:rPr>
        <w:b/>
      </w:rPr>
      <w:t>tel.: 603 572 939, fax.: 541 239</w:t>
    </w:r>
    <w:r>
      <w:rPr>
        <w:b/>
      </w:rPr>
      <w:t> </w:t>
    </w:r>
    <w:r w:rsidRPr="00EE38AD">
      <w:rPr>
        <w:b/>
      </w:rPr>
      <w:t>135</w:t>
    </w:r>
    <w:r>
      <w:rPr>
        <w:b/>
      </w:rPr>
      <w:t xml:space="preserve">, </w:t>
    </w:r>
    <w:proofErr w:type="gramStart"/>
    <w:r w:rsidRPr="00EE38AD">
      <w:rPr>
        <w:b/>
      </w:rPr>
      <w:t>email : petr</w:t>
    </w:r>
    <w:proofErr w:type="gramEnd"/>
    <w:r w:rsidRPr="00EE38AD">
      <w:rPr>
        <w:b/>
      </w:rPr>
      <w:t>.oh@email.cz</w:t>
    </w:r>
  </w:p>
  <w:p w:rsidR="00A455E5" w:rsidRPr="00A455E5" w:rsidRDefault="00767E10" w:rsidP="00A455E5">
    <w:pPr>
      <w:pStyle w:val="Zkladntext"/>
      <w:spacing w:line="480" w:lineRule="atLeast"/>
      <w:rPr>
        <w:rFonts w:ascii="Times New Roman" w:hAnsi="Times New Roman"/>
        <w:b/>
        <w:shadow/>
        <w:color w:val="000000"/>
        <w:sz w:val="16"/>
        <w:szCs w:val="16"/>
      </w:rPr>
    </w:pPr>
    <w:r>
      <w:rPr>
        <w:rFonts w:ascii="Times New Roman" w:hAnsi="Times New Roman"/>
        <w:b/>
        <w:shadow/>
        <w:color w:val="000000"/>
        <w:sz w:val="16"/>
        <w:szCs w:val="16"/>
      </w:rPr>
      <w:pict>
        <v:line id="_x0000_s1025" style="position:absolute;left:0;text-align:left;z-index:251660288" from="-12.85pt,8.8pt" to="490.5pt,10.75pt">
          <w10:wrap type="topAndBottom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5365C"/>
    <w:rsid w:val="000638E4"/>
    <w:rsid w:val="000C1B6E"/>
    <w:rsid w:val="0024688D"/>
    <w:rsid w:val="00317496"/>
    <w:rsid w:val="00346882"/>
    <w:rsid w:val="00465E88"/>
    <w:rsid w:val="004E67BF"/>
    <w:rsid w:val="00533ECA"/>
    <w:rsid w:val="005D3814"/>
    <w:rsid w:val="0065365C"/>
    <w:rsid w:val="00657CD1"/>
    <w:rsid w:val="00724F83"/>
    <w:rsid w:val="00762935"/>
    <w:rsid w:val="00767E10"/>
    <w:rsid w:val="00792155"/>
    <w:rsid w:val="00795737"/>
    <w:rsid w:val="008723DB"/>
    <w:rsid w:val="00A52627"/>
    <w:rsid w:val="00CE6515"/>
    <w:rsid w:val="00D21E93"/>
    <w:rsid w:val="00D662B9"/>
    <w:rsid w:val="00DD664E"/>
    <w:rsid w:val="00FA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536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5365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65365C"/>
    <w:pPr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rsid w:val="0065365C"/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6536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536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6536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5365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62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62B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157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12</cp:revision>
  <cp:lastPrinted>2011-12-03T13:00:00Z</cp:lastPrinted>
  <dcterms:created xsi:type="dcterms:W3CDTF">2011-12-03T12:06:00Z</dcterms:created>
  <dcterms:modified xsi:type="dcterms:W3CDTF">2011-12-03T13:49:00Z</dcterms:modified>
</cp:coreProperties>
</file>