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97" w:rsidRPr="008215C4" w:rsidRDefault="008215C4">
      <w:pPr>
        <w:rPr>
          <w:rFonts w:ascii="Comic Sans MS" w:hAnsi="Comic Sans MS"/>
          <w:b/>
          <w:color w:val="FF0000"/>
        </w:rPr>
      </w:pPr>
      <w:r w:rsidRPr="008215C4">
        <w:rPr>
          <w:rFonts w:ascii="Comic Sans MS" w:hAnsi="Comic Sans MS"/>
          <w:b/>
          <w:color w:val="FF0000"/>
        </w:rPr>
        <w:t>BŘEZNOVÝ VÝLET MLADÝCH HASIČŮ ZA BRNĚNSÝMI PAMĚTIHODNOSTMI</w:t>
      </w:r>
    </w:p>
    <w:p w:rsidR="000878C9" w:rsidRDefault="000878C9" w:rsidP="000878C9">
      <w:pPr>
        <w:jc w:val="right"/>
      </w:pPr>
    </w:p>
    <w:p w:rsidR="00157E2A" w:rsidRDefault="00FA315E" w:rsidP="00FA315E">
      <w:pPr>
        <w:jc w:val="left"/>
      </w:pPr>
      <w:r>
        <w:t>V sobotu 10.března 2012 jsme se vypravili na výlet do Brna.</w:t>
      </w:r>
    </w:p>
    <w:p w:rsidR="00FA315E" w:rsidRDefault="00FA315E" w:rsidP="00FA315E">
      <w:pPr>
        <w:jc w:val="left"/>
      </w:pPr>
      <w:r>
        <w:t xml:space="preserve">V 9 hod. jsme měli sraz v Útěchově na autobusové zastávce, odkud jsme odjeli do Králova Pole, </w:t>
      </w:r>
    </w:p>
    <w:p w:rsidR="00FA315E" w:rsidRDefault="00FA315E" w:rsidP="00FA315E">
      <w:pPr>
        <w:jc w:val="left"/>
      </w:pPr>
      <w:r>
        <w:t xml:space="preserve">zde jsme nastoupili na tramvaj č.6, kterou jsme jeli až na zastávku Česká. </w:t>
      </w:r>
    </w:p>
    <w:p w:rsidR="00FA315E" w:rsidRDefault="00FA315E" w:rsidP="00FA315E">
      <w:pPr>
        <w:jc w:val="left"/>
      </w:pPr>
      <w:r>
        <w:t xml:space="preserve">Pěšky jsme prošli přes náměstí Svobody na Dominikánské náměstí. </w:t>
      </w:r>
    </w:p>
    <w:p w:rsidR="00FA315E" w:rsidRDefault="00FA315E" w:rsidP="00FA315E">
      <w:pPr>
        <w:jc w:val="left"/>
      </w:pPr>
      <w:r>
        <w:t xml:space="preserve">Jako první jsme navštívili Mincmistrovský sklep, který je pod Novou radnicí. </w:t>
      </w:r>
    </w:p>
    <w:p w:rsidR="00FA315E" w:rsidRDefault="00105599" w:rsidP="00FA315E">
      <w:pPr>
        <w:jc w:val="left"/>
      </w:pPr>
      <w:r>
        <w:t>Expozicí nás prováděl sám mincmistr Bruno, na závěr výkladu zájemcům vyrazil pamětní mince.</w:t>
      </w:r>
    </w:p>
    <w:p w:rsidR="00105599" w:rsidRDefault="00105599" w:rsidP="00FA315E">
      <w:pPr>
        <w:jc w:val="left"/>
      </w:pPr>
      <w:r>
        <w:t>Poté jsme se přesunuli na nádvoří Nové radnice, u kašny jsme snědli své svačinky.</w:t>
      </w:r>
    </w:p>
    <w:p w:rsidR="00105599" w:rsidRDefault="00105599" w:rsidP="00FA315E">
      <w:pPr>
        <w:jc w:val="left"/>
      </w:pPr>
      <w:r>
        <w:t>Dále jsme navštívili Křížovou chodbu Nové radnice, kde jsme si prohlédli výstavu k 20.výročí Městské policie Brno, zde se nám nejvíce líbilo, že si každý mohl zastřílet z pistole a pušky na laserové střelnici.</w:t>
      </w:r>
    </w:p>
    <w:p w:rsidR="008E3E3E" w:rsidRDefault="00105599" w:rsidP="00FA315E">
      <w:pPr>
        <w:jc w:val="left"/>
      </w:pPr>
      <w:r>
        <w:t>Z centra města jsme pokračovali do parku pod hradem Špilberk, tady jsme si zacvičili na posilovacích strojích a prolezli průlezky na dětském hřišti.</w:t>
      </w:r>
      <w:r w:rsidR="008E3E3E">
        <w:t xml:space="preserve"> </w:t>
      </w:r>
    </w:p>
    <w:p w:rsidR="00105599" w:rsidRDefault="008E3E3E" w:rsidP="00FA315E">
      <w:pPr>
        <w:jc w:val="left"/>
      </w:pPr>
      <w:r>
        <w:t>Prošli jsme park, prohlédli si jih Brna z výšky a „tradá do Útěchova“.</w:t>
      </w:r>
    </w:p>
    <w:p w:rsidR="008E3E3E" w:rsidRDefault="008E3E3E" w:rsidP="00FA315E">
      <w:pPr>
        <w:jc w:val="left"/>
      </w:pPr>
      <w:r>
        <w:t>V Útěchově jsme se všichni vyfotili, pak jsme se rozprchli domů.</w:t>
      </w: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5762625" cy="3552825"/>
            <wp:effectExtent l="19050" t="0" r="9525" b="0"/>
            <wp:wrapNone/>
            <wp:docPr id="1" name="Obrázek 0" descr="DSC0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599" w:rsidRDefault="00105599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Default="008E3E3E" w:rsidP="00FA315E">
      <w:pPr>
        <w:jc w:val="left"/>
      </w:pPr>
    </w:p>
    <w:p w:rsidR="008E3E3E" w:rsidRPr="00A75B25" w:rsidRDefault="008E3E3E" w:rsidP="008E3E3E">
      <w:pPr>
        <w:jc w:val="right"/>
        <w:rPr>
          <w:rFonts w:ascii="Mistral" w:hAnsi="Mistral"/>
          <w:color w:val="3333CC"/>
          <w:sz w:val="44"/>
          <w:szCs w:val="44"/>
        </w:rPr>
      </w:pPr>
      <w:r w:rsidRPr="00A75B25">
        <w:rPr>
          <w:rFonts w:ascii="Mistral" w:hAnsi="Mistral"/>
          <w:color w:val="3333CC"/>
          <w:sz w:val="44"/>
          <w:szCs w:val="44"/>
        </w:rPr>
        <w:t>Peťka Oháňková</w:t>
      </w:r>
    </w:p>
    <w:p w:rsidR="008E3E3E" w:rsidRDefault="008E3E3E" w:rsidP="00FA315E">
      <w:pPr>
        <w:jc w:val="left"/>
      </w:pPr>
    </w:p>
    <w:sectPr w:rsidR="008E3E3E" w:rsidSect="0054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5C4"/>
    <w:rsid w:val="00014B65"/>
    <w:rsid w:val="000878C9"/>
    <w:rsid w:val="00105599"/>
    <w:rsid w:val="00157E2A"/>
    <w:rsid w:val="00542097"/>
    <w:rsid w:val="008215C4"/>
    <w:rsid w:val="008E3E3E"/>
    <w:rsid w:val="00A75B25"/>
    <w:rsid w:val="00ED69D8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2012-03-10T20:33:00Z</dcterms:created>
  <dcterms:modified xsi:type="dcterms:W3CDTF">2012-03-10T20:33:00Z</dcterms:modified>
</cp:coreProperties>
</file>